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98" w:rsidRDefault="00AF5698">
      <w:pPr>
        <w:pStyle w:val="BodyText"/>
        <w:rPr>
          <w:sz w:val="20"/>
        </w:rPr>
      </w:pPr>
    </w:p>
    <w:p w:rsidR="00AF5698" w:rsidRDefault="00AF5698">
      <w:pPr>
        <w:pStyle w:val="BodyText"/>
        <w:rPr>
          <w:sz w:val="16"/>
        </w:rPr>
      </w:pPr>
    </w:p>
    <w:p w:rsidR="00AF5698" w:rsidRDefault="00CE6909">
      <w:pPr>
        <w:spacing w:before="93"/>
        <w:ind w:right="692"/>
        <w:jc w:val="center"/>
        <w:rPr>
          <w:b/>
          <w:sz w:val="23"/>
        </w:rPr>
      </w:pPr>
      <w:r>
        <w:rPr>
          <w:b/>
          <w:sz w:val="23"/>
          <w:u w:val="thick"/>
        </w:rPr>
        <w:t>Annexure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–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B</w:t>
      </w:r>
    </w:p>
    <w:p w:rsidR="00AF5698" w:rsidRDefault="00AF5698">
      <w:pPr>
        <w:pStyle w:val="BodyText"/>
        <w:spacing w:before="9"/>
        <w:rPr>
          <w:b/>
          <w:sz w:val="14"/>
        </w:rPr>
      </w:pPr>
    </w:p>
    <w:p w:rsidR="00AF5698" w:rsidRDefault="00CE6909">
      <w:pPr>
        <w:spacing w:before="93"/>
        <w:ind w:left="260" w:right="404"/>
        <w:rPr>
          <w:b/>
          <w:sz w:val="23"/>
        </w:rPr>
      </w:pPr>
      <w:r>
        <w:rPr>
          <w:b/>
          <w:sz w:val="23"/>
        </w:rPr>
        <w:t>Format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Investor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Complaints</w:t>
      </w:r>
      <w:r>
        <w:rPr>
          <w:b/>
          <w:spacing w:val="-3"/>
          <w:sz w:val="23"/>
        </w:rPr>
        <w:t xml:space="preserve"> </w:t>
      </w:r>
    </w:p>
    <w:p w:rsidR="00AF5698" w:rsidRDefault="00AF5698">
      <w:pPr>
        <w:pStyle w:val="BodyText"/>
        <w:spacing w:before="1"/>
        <w:rPr>
          <w:b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January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April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June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July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December</w:t>
      </w:r>
      <w:r>
        <w:rPr>
          <w:b/>
          <w:sz w:val="23"/>
          <w:u w:val="thick"/>
          <w:lang w:val="en-IN"/>
        </w:rPr>
        <w:t xml:space="preserve"> 2022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January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February 2023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March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April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pStyle w:val="BodyText"/>
        <w:rPr>
          <w:b/>
          <w:sz w:val="26"/>
        </w:rPr>
      </w:pPr>
    </w:p>
    <w:p w:rsidR="00AF5698" w:rsidRDefault="00AF5698">
      <w:pPr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Ma</w:t>
      </w:r>
      <w:r>
        <w:rPr>
          <w:b/>
          <w:sz w:val="23"/>
          <w:u w:val="thick"/>
          <w:lang w:val="en-IN"/>
        </w:rPr>
        <w:t>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June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July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August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September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October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</w:t>
      </w:r>
      <w:r>
        <w:rPr>
          <w:b/>
          <w:sz w:val="23"/>
          <w:u w:val="thick"/>
        </w:rPr>
        <w:t>November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ind w:left="260"/>
        <w:rPr>
          <w:b/>
          <w:sz w:val="23"/>
          <w:lang w:val="en-IN"/>
        </w:rPr>
      </w:pPr>
      <w:r>
        <w:rPr>
          <w:b/>
          <w:sz w:val="23"/>
          <w:u w:val="thick"/>
        </w:rPr>
        <w:t>Data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for</w:t>
      </w:r>
      <w:r>
        <w:rPr>
          <w:b/>
          <w:spacing w:val="-3"/>
          <w:sz w:val="23"/>
          <w:u w:val="thick"/>
        </w:rPr>
        <w:t xml:space="preserve"> </w:t>
      </w:r>
      <w:r>
        <w:rPr>
          <w:b/>
          <w:sz w:val="23"/>
          <w:u w:val="thick"/>
        </w:rPr>
        <w:t>month ending</w:t>
      </w:r>
      <w:r>
        <w:rPr>
          <w:b/>
          <w:sz w:val="23"/>
          <w:u w:val="thick"/>
          <w:lang w:val="en-IN"/>
        </w:rPr>
        <w:t xml:space="preserve"> Dec</w:t>
      </w:r>
      <w:r>
        <w:rPr>
          <w:b/>
          <w:sz w:val="23"/>
          <w:u w:val="thick"/>
        </w:rPr>
        <w:t>ember</w:t>
      </w:r>
      <w:r>
        <w:rPr>
          <w:b/>
          <w:sz w:val="23"/>
          <w:u w:val="thick"/>
          <w:lang w:val="en-IN"/>
        </w:rPr>
        <w:t xml:space="preserve"> 202</w:t>
      </w:r>
      <w:r>
        <w:rPr>
          <w:b/>
          <w:sz w:val="23"/>
          <w:u w:val="thick"/>
        </w:rPr>
        <w:t>3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January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February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March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April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May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June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056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-61"/>
              </w:rPr>
              <w:t xml:space="preserve"> </w:t>
            </w:r>
            <w:proofErr w:type="spellStart"/>
            <w:r>
              <w:t>forwar</w:t>
            </w:r>
            <w:proofErr w:type="spellEnd"/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previou</w:t>
            </w:r>
            <w:proofErr w:type="spellEnd"/>
            <w:r>
              <w:rPr>
                <w:spacing w:val="-61"/>
              </w:rPr>
              <w:t xml:space="preserve"> </w:t>
            </w:r>
            <w:r>
              <w:t>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56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0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July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August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September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October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November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December</w:t>
      </w:r>
      <w:r>
        <w:rPr>
          <w:b/>
          <w:u w:val="thick"/>
          <w:lang w:val="en-IN"/>
        </w:rPr>
        <w:t xml:space="preserve"> 2024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</w:t>
      </w:r>
      <w:r>
        <w:rPr>
          <w:b/>
          <w:u w:val="thick"/>
          <w:lang w:val="en-IN"/>
        </w:rPr>
        <w:t xml:space="preserve"> </w:t>
      </w:r>
      <w:r>
        <w:rPr>
          <w:b/>
          <w:u w:val="thick"/>
        </w:rPr>
        <w:t>January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April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AF5698">
      <w:pPr>
        <w:pStyle w:val="BodyText"/>
        <w:spacing w:before="11"/>
        <w:rPr>
          <w:b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May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June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F5698">
        <w:trPr>
          <w:trHeight w:val="182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F5698">
        <w:trPr>
          <w:trHeight w:val="1826"/>
        </w:trPr>
        <w:tc>
          <w:tcPr>
            <w:tcW w:w="499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214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01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190" w:type="dxa"/>
          </w:tcPr>
          <w:p w:rsidR="00AF5698" w:rsidRDefault="00AF5698" w:rsidP="00E749F8">
            <w:pPr>
              <w:pStyle w:val="TableParagraph"/>
            </w:pP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F5698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F5698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F5698" w:rsidRDefault="00AF5698" w:rsidP="00E749F8">
            <w:pPr>
              <w:pStyle w:val="TableParagraph"/>
            </w:pPr>
          </w:p>
        </w:tc>
      </w:tr>
      <w:tr w:rsidR="00AF5698">
        <w:trPr>
          <w:trHeight w:val="304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F5698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3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SEBI</w:t>
            </w:r>
          </w:p>
          <w:p w:rsidR="00AF5698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11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F5698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9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Other</w:t>
            </w:r>
          </w:p>
          <w:p w:rsidR="00AF5698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609"/>
        </w:trPr>
        <w:tc>
          <w:tcPr>
            <w:tcW w:w="49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F5698" w:rsidRDefault="00CE6909" w:rsidP="00E749F8">
            <w:pPr>
              <w:pStyle w:val="TableParagraph"/>
            </w:pPr>
            <w:r>
              <w:t>Grand</w:t>
            </w:r>
          </w:p>
          <w:p w:rsidR="00AF5698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AF5698" w:rsidRDefault="00AF5698">
      <w:pPr>
        <w:spacing w:before="225"/>
        <w:ind w:left="260"/>
        <w:rPr>
          <w:b/>
          <w:sz w:val="23"/>
          <w:u w:val="thick"/>
        </w:rPr>
      </w:pPr>
    </w:p>
    <w:p w:rsidR="00CE6909" w:rsidRDefault="00CE6909" w:rsidP="00CE6909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  <w:lang w:val="en-IN"/>
        </w:rPr>
        <w:t>July</w:t>
      </w:r>
      <w:r>
        <w:rPr>
          <w:b/>
          <w:u w:val="thick"/>
        </w:rPr>
        <w:t xml:space="preserve">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E6909" w:rsidTr="00DE1BBE">
        <w:trPr>
          <w:trHeight w:val="182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E6909" w:rsidTr="00DE1BBE">
        <w:trPr>
          <w:trHeight w:val="1826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E6909" w:rsidRDefault="00CE6909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E6909" w:rsidRDefault="00CE6909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</w:p>
        </w:tc>
      </w:tr>
      <w:tr w:rsidR="00CE6909" w:rsidTr="00DE1BBE">
        <w:trPr>
          <w:trHeight w:val="304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</w:pPr>
            <w:r>
              <w:t>8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E6909" w:rsidRDefault="00CE6909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3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SEBI</w:t>
            </w:r>
          </w:p>
          <w:p w:rsidR="00CE6909" w:rsidRDefault="00CE6909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11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E6909" w:rsidRDefault="00CE6909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9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Other</w:t>
            </w:r>
          </w:p>
          <w:p w:rsidR="00CE6909" w:rsidRDefault="00CE6909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E6909" w:rsidTr="00DE1BBE">
        <w:trPr>
          <w:trHeight w:val="609"/>
        </w:trPr>
        <w:tc>
          <w:tcPr>
            <w:tcW w:w="499" w:type="dxa"/>
          </w:tcPr>
          <w:p w:rsidR="00CE6909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E6909" w:rsidRDefault="00CE6909" w:rsidP="00E749F8">
            <w:pPr>
              <w:pStyle w:val="TableParagraph"/>
            </w:pPr>
            <w:r>
              <w:t>Grand</w:t>
            </w:r>
          </w:p>
          <w:p w:rsidR="00CE6909" w:rsidRDefault="00CE6909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E6909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u w:val="thick"/>
        </w:rPr>
      </w:pPr>
    </w:p>
    <w:p w:rsidR="00736B36" w:rsidRDefault="00736B36" w:rsidP="00736B3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August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736B36" w:rsidTr="00E36C38">
        <w:trPr>
          <w:trHeight w:val="182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736B36" w:rsidTr="00E36C38">
        <w:trPr>
          <w:trHeight w:val="1826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736B36" w:rsidRDefault="00736B36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736B36" w:rsidRDefault="00736B36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</w:p>
        </w:tc>
      </w:tr>
      <w:tr w:rsidR="00736B36" w:rsidTr="00E36C38">
        <w:trPr>
          <w:trHeight w:val="304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</w:pPr>
            <w:r>
              <w:t>8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736B36" w:rsidRDefault="00736B36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736B36" w:rsidRDefault="00726C6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13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SEBI</w:t>
            </w:r>
          </w:p>
          <w:p w:rsidR="00736B36" w:rsidRDefault="00736B36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013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910E7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8E0C53" w:rsidTr="00E36C38">
        <w:trPr>
          <w:trHeight w:val="911"/>
        </w:trPr>
        <w:tc>
          <w:tcPr>
            <w:tcW w:w="499" w:type="dxa"/>
          </w:tcPr>
          <w:p w:rsidR="008E0C53" w:rsidRDefault="008E0C53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8E0C53" w:rsidRDefault="008E0C53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8E0C53" w:rsidRDefault="008E0C53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8E0C53" w:rsidRDefault="008E0C53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9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Other</w:t>
            </w:r>
          </w:p>
          <w:p w:rsidR="00736B36" w:rsidRDefault="00736B36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736B36" w:rsidTr="00E36C38">
        <w:trPr>
          <w:trHeight w:val="609"/>
        </w:trPr>
        <w:tc>
          <w:tcPr>
            <w:tcW w:w="499" w:type="dxa"/>
          </w:tcPr>
          <w:p w:rsidR="00736B36" w:rsidRDefault="00736B36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736B36" w:rsidRDefault="00736B36" w:rsidP="00E749F8">
            <w:pPr>
              <w:pStyle w:val="TableParagraph"/>
            </w:pPr>
            <w:r>
              <w:t>Grand</w:t>
            </w:r>
          </w:p>
          <w:p w:rsidR="00736B36" w:rsidRDefault="00736B36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736B36" w:rsidRDefault="00736B36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736B36" w:rsidRDefault="00736B36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>
      <w:pPr>
        <w:spacing w:before="225"/>
        <w:ind w:left="260"/>
        <w:rPr>
          <w:b/>
          <w:sz w:val="23"/>
          <w:u w:val="thick"/>
        </w:rPr>
      </w:pPr>
    </w:p>
    <w:p w:rsidR="00F61934" w:rsidRDefault="00F61934" w:rsidP="00F6193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September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61934" w:rsidTr="005C2D79">
        <w:trPr>
          <w:trHeight w:val="182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61934" w:rsidTr="005C2D79">
        <w:trPr>
          <w:trHeight w:val="1826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61934" w:rsidRDefault="00F6193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61934" w:rsidRDefault="00F6193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</w:p>
        </w:tc>
      </w:tr>
      <w:tr w:rsidR="00F61934" w:rsidTr="005C2D79">
        <w:trPr>
          <w:trHeight w:val="304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</w:pPr>
            <w:r>
              <w:t>8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61934" w:rsidRDefault="00F6193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3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SEBI</w:t>
            </w:r>
          </w:p>
          <w:p w:rsidR="00F61934" w:rsidRDefault="00F6193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11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61934" w:rsidRDefault="00F6193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BC566B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9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Other</w:t>
            </w:r>
          </w:p>
          <w:p w:rsidR="00F61934" w:rsidRDefault="00F6193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61934" w:rsidTr="005C2D79">
        <w:trPr>
          <w:trHeight w:val="609"/>
        </w:trPr>
        <w:tc>
          <w:tcPr>
            <w:tcW w:w="499" w:type="dxa"/>
          </w:tcPr>
          <w:p w:rsidR="00F61934" w:rsidRDefault="00F6193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61934" w:rsidRDefault="00F61934" w:rsidP="00E749F8">
            <w:pPr>
              <w:pStyle w:val="TableParagraph"/>
            </w:pPr>
            <w:r>
              <w:t>Grand</w:t>
            </w:r>
          </w:p>
          <w:p w:rsidR="00F61934" w:rsidRDefault="00F6193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61934" w:rsidRDefault="00F6193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u w:val="thick"/>
        </w:rPr>
      </w:pPr>
    </w:p>
    <w:p w:rsidR="005C0D47" w:rsidRDefault="005C0D47" w:rsidP="005C0D4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October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5C0D47" w:rsidTr="009971DD">
        <w:trPr>
          <w:trHeight w:val="182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5C0D47" w:rsidTr="009971DD">
        <w:trPr>
          <w:trHeight w:val="1826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5C0D47" w:rsidRDefault="005C0D4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5C0D47" w:rsidRDefault="005C0D4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</w:p>
        </w:tc>
      </w:tr>
      <w:tr w:rsidR="005C0D47" w:rsidTr="009971DD">
        <w:trPr>
          <w:trHeight w:val="304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</w:pPr>
            <w:r>
              <w:t>8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5C0D47" w:rsidRDefault="005C0D4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3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SEBI</w:t>
            </w:r>
          </w:p>
          <w:p w:rsidR="005C0D47" w:rsidRDefault="005C0D4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11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5C0D47" w:rsidRDefault="005C0D4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5A683E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9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Other</w:t>
            </w:r>
          </w:p>
          <w:p w:rsidR="005C0D47" w:rsidRDefault="005C0D4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5C0D47" w:rsidRDefault="00FC143A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294F9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5C0D47" w:rsidRDefault="00B867C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5C0D47" w:rsidTr="009971DD">
        <w:trPr>
          <w:trHeight w:val="609"/>
        </w:trPr>
        <w:tc>
          <w:tcPr>
            <w:tcW w:w="499" w:type="dxa"/>
          </w:tcPr>
          <w:p w:rsidR="005C0D47" w:rsidRDefault="005C0D4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5C0D47" w:rsidRDefault="005C0D47" w:rsidP="00E749F8">
            <w:pPr>
              <w:pStyle w:val="TableParagraph"/>
            </w:pPr>
            <w:r>
              <w:t>Grand</w:t>
            </w:r>
          </w:p>
          <w:p w:rsidR="005C0D47" w:rsidRDefault="005C0D4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5C0D47" w:rsidRDefault="00E204B8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5C0D47" w:rsidRDefault="005C0D4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 w:rsidP="00FD3C5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November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D3C57" w:rsidTr="00262A2C">
        <w:trPr>
          <w:trHeight w:val="182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D3C57" w:rsidTr="00262A2C">
        <w:trPr>
          <w:trHeight w:val="1826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D3C57" w:rsidRDefault="00FD3C57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D3C57" w:rsidRDefault="00FD3C57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</w:p>
        </w:tc>
      </w:tr>
      <w:tr w:rsidR="00FD3C57" w:rsidTr="00262A2C">
        <w:trPr>
          <w:trHeight w:val="304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</w:pPr>
            <w:r>
              <w:t>8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D3C57" w:rsidRDefault="00FD3C57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3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SEBI</w:t>
            </w:r>
          </w:p>
          <w:p w:rsidR="00FD3C57" w:rsidRDefault="00FD3C57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11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D3C57" w:rsidRDefault="00FD3C57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9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Other</w:t>
            </w:r>
          </w:p>
          <w:p w:rsidR="00FD3C57" w:rsidRDefault="00FD3C57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D3C57" w:rsidRDefault="00494DDC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D3C57" w:rsidTr="00262A2C">
        <w:trPr>
          <w:trHeight w:val="609"/>
        </w:trPr>
        <w:tc>
          <w:tcPr>
            <w:tcW w:w="499" w:type="dxa"/>
          </w:tcPr>
          <w:p w:rsidR="00FD3C57" w:rsidRDefault="00FD3C57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D3C57" w:rsidRDefault="00FD3C57" w:rsidP="00E749F8">
            <w:pPr>
              <w:pStyle w:val="TableParagraph"/>
            </w:pPr>
            <w:r>
              <w:t>Grand</w:t>
            </w:r>
          </w:p>
          <w:p w:rsidR="00FD3C57" w:rsidRDefault="00FD3C57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013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FD3C57" w:rsidRDefault="00674DB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257" w:type="dxa"/>
          </w:tcPr>
          <w:p w:rsidR="00FD3C57" w:rsidRDefault="00FD3C5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FD3C57" w:rsidRDefault="00FD3C5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5C0D47" w:rsidRDefault="005C0D47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633FD" w:rsidRDefault="00C633FD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B52044" w:rsidRDefault="00B52044" w:rsidP="00B52044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December 2025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B52044" w:rsidTr="003D48D1">
        <w:trPr>
          <w:trHeight w:val="182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B52044" w:rsidTr="003D48D1">
        <w:trPr>
          <w:trHeight w:val="1826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B52044" w:rsidRDefault="00B52044" w:rsidP="00E749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B52044" w:rsidRDefault="00B52044" w:rsidP="00E749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</w:p>
        </w:tc>
      </w:tr>
      <w:tr w:rsidR="00B52044" w:rsidTr="003D48D1">
        <w:trPr>
          <w:trHeight w:val="304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</w:pPr>
            <w:r>
              <w:t>8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B52044" w:rsidRDefault="00B52044" w:rsidP="00E749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3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SEBI</w:t>
            </w:r>
          </w:p>
          <w:p w:rsidR="00B52044" w:rsidRDefault="00B52044" w:rsidP="00E749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11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B52044" w:rsidRDefault="00B52044" w:rsidP="00E749F8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9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Other</w:t>
            </w:r>
          </w:p>
          <w:p w:rsidR="00B52044" w:rsidRDefault="00B52044" w:rsidP="00E749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B52044" w:rsidTr="003D48D1">
        <w:trPr>
          <w:trHeight w:val="609"/>
        </w:trPr>
        <w:tc>
          <w:tcPr>
            <w:tcW w:w="499" w:type="dxa"/>
          </w:tcPr>
          <w:p w:rsidR="00B52044" w:rsidRDefault="00B52044" w:rsidP="00E749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B52044" w:rsidRDefault="00B52044" w:rsidP="00E749F8">
            <w:pPr>
              <w:pStyle w:val="TableParagraph"/>
            </w:pPr>
            <w:r>
              <w:t>Grand</w:t>
            </w:r>
          </w:p>
          <w:p w:rsidR="00B52044" w:rsidRDefault="00B52044" w:rsidP="00E749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B52044" w:rsidRDefault="005B5995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</w:t>
            </w:r>
          </w:p>
        </w:tc>
        <w:tc>
          <w:tcPr>
            <w:tcW w:w="1190" w:type="dxa"/>
          </w:tcPr>
          <w:p w:rsidR="00B52044" w:rsidRDefault="0003437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2023" w:type="dxa"/>
            <w:gridSpan w:val="2"/>
          </w:tcPr>
          <w:p w:rsidR="00B52044" w:rsidRDefault="006029A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B52044" w:rsidRDefault="00B52044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CE6909" w:rsidRDefault="00CE6909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E749F8" w:rsidRDefault="00E749F8">
      <w:pPr>
        <w:spacing w:before="225"/>
        <w:ind w:left="260"/>
        <w:rPr>
          <w:b/>
          <w:sz w:val="23"/>
          <w:u w:val="thick"/>
        </w:rPr>
      </w:pPr>
    </w:p>
    <w:p w:rsidR="00A1765D" w:rsidRDefault="00A1765D" w:rsidP="00A1765D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January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A1765D" w:rsidTr="00123FF8">
        <w:trPr>
          <w:trHeight w:val="182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A1765D" w:rsidTr="00123FF8">
        <w:trPr>
          <w:trHeight w:val="1826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A1765D" w:rsidRDefault="00A1765D" w:rsidP="00123FF8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A1765D" w:rsidRDefault="00A1765D" w:rsidP="00123FF8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</w:p>
        </w:tc>
      </w:tr>
      <w:tr w:rsidR="00A1765D" w:rsidTr="00123FF8">
        <w:trPr>
          <w:trHeight w:val="304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</w:pPr>
            <w:r>
              <w:t>8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A1765D" w:rsidRDefault="00A1765D" w:rsidP="00123FF8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3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SEBI</w:t>
            </w:r>
          </w:p>
          <w:p w:rsidR="00A1765D" w:rsidRDefault="00A1765D" w:rsidP="00123FF8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11"/>
        </w:trPr>
        <w:tc>
          <w:tcPr>
            <w:tcW w:w="499" w:type="dxa"/>
          </w:tcPr>
          <w:p w:rsidR="00A1765D" w:rsidRDefault="00A1765D" w:rsidP="00A1765D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A1765D" w:rsidRDefault="00A1765D" w:rsidP="00A1765D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A1765D" w:rsidRDefault="00A1765D" w:rsidP="00A1765D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A1765D" w:rsidRDefault="00A1765D" w:rsidP="00A1765D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9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Other</w:t>
            </w:r>
          </w:p>
          <w:p w:rsidR="00A1765D" w:rsidRDefault="00A1765D" w:rsidP="00123FF8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1765D" w:rsidTr="00123FF8">
        <w:trPr>
          <w:trHeight w:val="609"/>
        </w:trPr>
        <w:tc>
          <w:tcPr>
            <w:tcW w:w="499" w:type="dxa"/>
          </w:tcPr>
          <w:p w:rsidR="00A1765D" w:rsidRDefault="00A1765D" w:rsidP="00123FF8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A1765D" w:rsidRDefault="00A1765D" w:rsidP="00123FF8">
            <w:pPr>
              <w:pStyle w:val="TableParagraph"/>
            </w:pPr>
            <w:r>
              <w:t>Grand</w:t>
            </w:r>
          </w:p>
          <w:p w:rsidR="00A1765D" w:rsidRDefault="00A1765D" w:rsidP="00123FF8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A1765D" w:rsidRDefault="00F13867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A1765D" w:rsidRDefault="004B3B6F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A1765D" w:rsidRDefault="00A1765D" w:rsidP="00123F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A1765D" w:rsidRDefault="00A1765D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035D16" w:rsidRDefault="00035D16" w:rsidP="00035D16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February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035D16" w:rsidTr="0063624E">
        <w:trPr>
          <w:trHeight w:val="182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035D16" w:rsidTr="0063624E">
        <w:trPr>
          <w:trHeight w:val="1826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035D16" w:rsidRDefault="00035D16" w:rsidP="0063624E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035D16" w:rsidRDefault="00035D16" w:rsidP="0063624E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</w:p>
        </w:tc>
      </w:tr>
      <w:tr w:rsidR="00035D16" w:rsidTr="0063624E">
        <w:trPr>
          <w:trHeight w:val="304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</w:pPr>
            <w:r>
              <w:t>8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035D16" w:rsidRDefault="00035D16" w:rsidP="0063624E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3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SEBI</w:t>
            </w:r>
          </w:p>
          <w:p w:rsidR="00035D16" w:rsidRDefault="00035D16" w:rsidP="0063624E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11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035D16" w:rsidRDefault="00035D16" w:rsidP="0063624E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9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Other</w:t>
            </w:r>
          </w:p>
          <w:p w:rsidR="00035D16" w:rsidRDefault="00035D16" w:rsidP="0063624E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035D16" w:rsidTr="0063624E">
        <w:trPr>
          <w:trHeight w:val="609"/>
        </w:trPr>
        <w:tc>
          <w:tcPr>
            <w:tcW w:w="499" w:type="dxa"/>
          </w:tcPr>
          <w:p w:rsidR="00035D16" w:rsidRDefault="00035D16" w:rsidP="0063624E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035D16" w:rsidRDefault="00035D16" w:rsidP="0063624E">
            <w:pPr>
              <w:pStyle w:val="TableParagraph"/>
            </w:pPr>
            <w:r>
              <w:t>Grand</w:t>
            </w:r>
          </w:p>
          <w:p w:rsidR="00035D16" w:rsidRDefault="00035D16" w:rsidP="0063624E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035D16" w:rsidRDefault="00035D16" w:rsidP="0063624E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035D16" w:rsidRDefault="00035D16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C74A97" w:rsidRDefault="00C74A97" w:rsidP="00C74A97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month ending March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C74A97" w:rsidTr="00F35B35">
        <w:trPr>
          <w:trHeight w:val="182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C74A97" w:rsidTr="00F35B35">
        <w:trPr>
          <w:trHeight w:val="1826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C74A97" w:rsidRDefault="00C74A97" w:rsidP="00F35B35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C74A97" w:rsidRDefault="00C74A97" w:rsidP="00F35B35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</w:p>
        </w:tc>
      </w:tr>
      <w:tr w:rsidR="00C74A97" w:rsidTr="00F35B35">
        <w:trPr>
          <w:trHeight w:val="304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</w:pPr>
            <w:r>
              <w:t>8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C74A97" w:rsidRDefault="00C74A97" w:rsidP="00F35B35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3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SEBI</w:t>
            </w:r>
          </w:p>
          <w:p w:rsidR="00C74A97" w:rsidRDefault="00C74A97" w:rsidP="00F35B35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11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C74A97" w:rsidRDefault="00C74A97" w:rsidP="00F35B35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9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Other</w:t>
            </w:r>
          </w:p>
          <w:p w:rsidR="00C74A97" w:rsidRDefault="00C74A97" w:rsidP="00F35B35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C74A97" w:rsidTr="00F35B35">
        <w:trPr>
          <w:trHeight w:val="609"/>
        </w:trPr>
        <w:tc>
          <w:tcPr>
            <w:tcW w:w="499" w:type="dxa"/>
          </w:tcPr>
          <w:p w:rsidR="00C74A97" w:rsidRDefault="00C74A97" w:rsidP="00F35B35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C74A97" w:rsidRDefault="00C74A97" w:rsidP="00F35B35">
            <w:pPr>
              <w:pStyle w:val="TableParagraph"/>
            </w:pPr>
            <w:r>
              <w:t>Grand</w:t>
            </w:r>
          </w:p>
          <w:p w:rsidR="00C74A97" w:rsidRDefault="00C74A97" w:rsidP="00F35B35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C74A97" w:rsidRDefault="00C74A97" w:rsidP="00F35B35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C74A97" w:rsidRDefault="00C74A9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 w:rsidP="00F87F01">
      <w:pPr>
        <w:pStyle w:val="BodyText"/>
        <w:spacing w:before="11"/>
        <w:rPr>
          <w:b/>
          <w:lang w:val="en-IN"/>
        </w:rPr>
      </w:pPr>
      <w:r>
        <w:rPr>
          <w:b/>
          <w:u w:val="thick"/>
        </w:rPr>
        <w:t>Data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 xml:space="preserve">month ending </w:t>
      </w:r>
      <w:r>
        <w:rPr>
          <w:b/>
          <w:u w:val="thick"/>
        </w:rPr>
        <w:t>April</w:t>
      </w:r>
      <w:r>
        <w:rPr>
          <w:b/>
          <w:u w:val="thick"/>
        </w:rPr>
        <w:t xml:space="preserve"> 2026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214"/>
        <w:gridCol w:w="1101"/>
        <w:gridCol w:w="1013"/>
        <w:gridCol w:w="1190"/>
        <w:gridCol w:w="1013"/>
        <w:gridCol w:w="1010"/>
        <w:gridCol w:w="1257"/>
      </w:tblGrid>
      <w:tr w:rsidR="00F87F01" w:rsidTr="00D402B9">
        <w:trPr>
          <w:trHeight w:val="182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S</w:t>
            </w:r>
            <w:r>
              <w:rPr>
                <w:spacing w:val="-61"/>
              </w:rPr>
              <w:t xml:space="preserve"> </w:t>
            </w:r>
            <w:r>
              <w:t>N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from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rPr>
                <w:spacing w:val="-1"/>
              </w:rPr>
              <w:t>Receive</w:t>
            </w:r>
            <w:r>
              <w:rPr>
                <w:spacing w:val="-6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during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Total</w:t>
            </w:r>
            <w:r>
              <w:rPr>
                <w:spacing w:val="1"/>
              </w:rPr>
              <w:t xml:space="preserve"> </w:t>
            </w: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Resolve d*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Pending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end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month**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Average</w:t>
            </w:r>
            <w:r>
              <w:rPr>
                <w:spacing w:val="-62"/>
              </w:rPr>
              <w:t xml:space="preserve"> </w:t>
            </w:r>
            <w:proofErr w:type="spellStart"/>
            <w:r>
              <w:t>Resoluti</w:t>
            </w:r>
            <w:proofErr w:type="spellEnd"/>
            <w:r>
              <w:rPr>
                <w:spacing w:val="-62"/>
              </w:rPr>
              <w:t xml:space="preserve"> </w:t>
            </w:r>
            <w:r>
              <w:t>on time^</w:t>
            </w:r>
            <w:r>
              <w:rPr>
                <w:spacing w:val="-61"/>
              </w:rPr>
              <w:t xml:space="preserve"> </w:t>
            </w:r>
            <w:r>
              <w:t>(in</w:t>
            </w:r>
            <w:r>
              <w:rPr>
                <w:spacing w:val="-10"/>
              </w:rPr>
              <w:t xml:space="preserve"> </w:t>
            </w:r>
            <w:r>
              <w:t>days)</w:t>
            </w:r>
          </w:p>
        </w:tc>
      </w:tr>
      <w:tr w:rsidR="00F87F01" w:rsidTr="00D402B9">
        <w:trPr>
          <w:trHeight w:val="1826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less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010" w:type="dxa"/>
          </w:tcPr>
          <w:p w:rsidR="00F87F01" w:rsidRDefault="00F87F01" w:rsidP="00D402B9">
            <w:pPr>
              <w:pStyle w:val="TableParagraph"/>
            </w:pPr>
            <w:proofErr w:type="spellStart"/>
            <w:r>
              <w:t>Pendin</w:t>
            </w:r>
            <w:proofErr w:type="spellEnd"/>
            <w:r>
              <w:rPr>
                <w:spacing w:val="-61"/>
              </w:rPr>
              <w:t xml:space="preserve"> </w:t>
            </w:r>
            <w:r>
              <w:t>g</w:t>
            </w:r>
            <w:r>
              <w:tab/>
            </w:r>
            <w:r>
              <w:rPr>
                <w:spacing w:val="-1"/>
              </w:rPr>
              <w:t>for</w:t>
            </w:r>
            <w:r>
              <w:rPr>
                <w:spacing w:val="-61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61"/>
              </w:rPr>
              <w:t xml:space="preserve"> </w:t>
            </w:r>
            <w:r>
              <w:t>month</w:t>
            </w:r>
          </w:p>
          <w:p w:rsidR="00F87F01" w:rsidRDefault="00F87F01" w:rsidP="00D402B9">
            <w:pPr>
              <w:pStyle w:val="TableParagraph"/>
            </w:pPr>
            <w:r>
              <w:t>s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</w:p>
        </w:tc>
      </w:tr>
      <w:tr w:rsidR="00F87F01" w:rsidTr="00D402B9">
        <w:trPr>
          <w:trHeight w:val="304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</w:pPr>
            <w:r>
              <w:t>6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</w:pPr>
            <w:r>
              <w:t>7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</w:pPr>
            <w:r>
              <w:t>8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1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Directly</w:t>
            </w:r>
            <w:r>
              <w:rPr>
                <w:spacing w:val="-61"/>
              </w:rPr>
              <w:t xml:space="preserve"> </w:t>
            </w:r>
            <w:r>
              <w:t>from</w:t>
            </w:r>
          </w:p>
          <w:p w:rsidR="00F87F01" w:rsidRDefault="00F87F01" w:rsidP="00D402B9">
            <w:pPr>
              <w:pStyle w:val="TableParagraph"/>
            </w:pPr>
            <w:r>
              <w:t>Investors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3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2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SEBI</w:t>
            </w:r>
          </w:p>
          <w:p w:rsidR="00F87F01" w:rsidRDefault="00F87F01" w:rsidP="00D402B9">
            <w:pPr>
              <w:pStyle w:val="TableParagraph"/>
            </w:pPr>
            <w:r>
              <w:t>(SCORE</w:t>
            </w:r>
            <w:r>
              <w:rPr>
                <w:spacing w:val="-61"/>
              </w:rPr>
              <w:t xml:space="preserve"> </w:t>
            </w:r>
            <w:r>
              <w:t>S 2.0)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11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3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Stock</w:t>
            </w:r>
            <w:r>
              <w:rPr>
                <w:spacing w:val="1"/>
              </w:rPr>
              <w:t xml:space="preserve"> </w:t>
            </w:r>
            <w:proofErr w:type="spellStart"/>
            <w:r>
              <w:t>Exchang</w:t>
            </w:r>
            <w:proofErr w:type="spellEnd"/>
          </w:p>
          <w:p w:rsidR="00F87F01" w:rsidRDefault="00F87F01" w:rsidP="00D402B9">
            <w:pPr>
              <w:pStyle w:val="TableParagraph"/>
            </w:pPr>
            <w:proofErr w:type="spellStart"/>
            <w:r>
              <w:t>es</w:t>
            </w:r>
            <w:proofErr w:type="spellEnd"/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9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4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Other</w:t>
            </w:r>
          </w:p>
          <w:p w:rsidR="00F87F01" w:rsidRDefault="00F87F01" w:rsidP="00D402B9">
            <w:pPr>
              <w:pStyle w:val="TableParagraph"/>
            </w:pPr>
            <w:r>
              <w:t>Sources (if</w:t>
            </w:r>
            <w:r>
              <w:rPr>
                <w:spacing w:val="-2"/>
              </w:rPr>
              <w:t xml:space="preserve"> </w:t>
            </w:r>
            <w:r>
              <w:t>any)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F87F01" w:rsidTr="00D402B9">
        <w:trPr>
          <w:trHeight w:val="609"/>
        </w:trPr>
        <w:tc>
          <w:tcPr>
            <w:tcW w:w="499" w:type="dxa"/>
          </w:tcPr>
          <w:p w:rsidR="00F87F01" w:rsidRDefault="00F87F01" w:rsidP="00D402B9">
            <w:pPr>
              <w:pStyle w:val="TableParagraph"/>
            </w:pPr>
            <w:r>
              <w:t>5</w:t>
            </w:r>
          </w:p>
        </w:tc>
        <w:tc>
          <w:tcPr>
            <w:tcW w:w="1214" w:type="dxa"/>
          </w:tcPr>
          <w:p w:rsidR="00F87F01" w:rsidRDefault="00F87F01" w:rsidP="00D402B9">
            <w:pPr>
              <w:pStyle w:val="TableParagraph"/>
            </w:pPr>
            <w:r>
              <w:t>Grand</w:t>
            </w:r>
          </w:p>
          <w:p w:rsidR="00F87F01" w:rsidRDefault="00F87F01" w:rsidP="00D402B9">
            <w:pPr>
              <w:pStyle w:val="TableParagraph"/>
            </w:pPr>
            <w:r>
              <w:t>Total</w:t>
            </w:r>
          </w:p>
        </w:tc>
        <w:tc>
          <w:tcPr>
            <w:tcW w:w="1101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013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190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2023" w:type="dxa"/>
            <w:gridSpan w:val="2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</w:t>
            </w:r>
          </w:p>
        </w:tc>
        <w:tc>
          <w:tcPr>
            <w:tcW w:w="1257" w:type="dxa"/>
          </w:tcPr>
          <w:p w:rsidR="00F87F01" w:rsidRDefault="00F87F01" w:rsidP="00D402B9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</w:tbl>
    <w:p w:rsidR="00F87F01" w:rsidRDefault="00F87F01" w:rsidP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F87F01" w:rsidRDefault="00F87F01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6636D7" w:rsidRDefault="006636D7">
      <w:pPr>
        <w:spacing w:before="225"/>
        <w:ind w:left="260"/>
        <w:rPr>
          <w:b/>
          <w:sz w:val="23"/>
          <w:u w:val="thick"/>
        </w:rPr>
      </w:pPr>
    </w:p>
    <w:p w:rsidR="00DB6E9D" w:rsidRDefault="00DB6E9D">
      <w:pPr>
        <w:spacing w:before="225"/>
        <w:ind w:left="260"/>
        <w:rPr>
          <w:b/>
          <w:sz w:val="23"/>
          <w:u w:val="thick"/>
        </w:rPr>
      </w:pPr>
    </w:p>
    <w:p w:rsidR="00AF5698" w:rsidRDefault="00CE6909">
      <w:pPr>
        <w:spacing w:before="225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monthly</w:t>
      </w:r>
      <w:r>
        <w:rPr>
          <w:b/>
          <w:spacing w:val="-14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5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05"/>
        <w:gridCol w:w="2071"/>
        <w:gridCol w:w="1363"/>
        <w:gridCol w:w="1551"/>
        <w:gridCol w:w="1584"/>
      </w:tblGrid>
      <w:tr w:rsidR="00AF5698">
        <w:trPr>
          <w:trHeight w:val="90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2071" w:type="dxa"/>
          </w:tcPr>
          <w:p w:rsidR="00AF5698" w:rsidRDefault="006B7BCC" w:rsidP="00E749F8">
            <w:pPr>
              <w:pStyle w:val="TableParagraph"/>
            </w:pPr>
            <w:r>
              <w:t xml:space="preserve">Carried </w:t>
            </w:r>
            <w:r w:rsidR="00CE6909">
              <w:rPr>
                <w:spacing w:val="-1"/>
              </w:rPr>
              <w:t>forward</w:t>
            </w:r>
            <w:r>
              <w:rPr>
                <w:spacing w:val="-1"/>
              </w:rPr>
              <w:t xml:space="preserve"> </w:t>
            </w:r>
            <w:r w:rsidR="00CE6909">
              <w:rPr>
                <w:spacing w:val="-61"/>
              </w:rPr>
              <w:t xml:space="preserve"> </w:t>
            </w:r>
            <w:r w:rsidR="00CE6909">
              <w:t>from</w:t>
            </w:r>
            <w:r w:rsidR="00CE6909">
              <w:tab/>
            </w:r>
            <w:r w:rsidR="00CE6909">
              <w:rPr>
                <w:spacing w:val="-2"/>
              </w:rPr>
              <w:t>previous</w:t>
            </w:r>
          </w:p>
          <w:p w:rsidR="00AF5698" w:rsidRDefault="00CE6909" w:rsidP="00E749F8">
            <w:pPr>
              <w:pStyle w:val="TableParagraph"/>
            </w:pPr>
            <w:r>
              <w:t>month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Resolved*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Pending**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</w:tr>
      <w:tr w:rsidR="00AF5698">
        <w:trPr>
          <w:trHeight w:val="29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June-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July-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September- 2021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October- 2021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November- 2021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February- 2021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12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March-</w:t>
            </w:r>
            <w:r>
              <w:rPr>
                <w:lang w:val="en-IN"/>
              </w:rPr>
              <w:t xml:space="preserve"> 2021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June-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July-</w:t>
            </w:r>
            <w:r>
              <w:rPr>
                <w:lang w:val="en-IN"/>
              </w:rPr>
              <w:t xml:space="preserve">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August- 202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September- 202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19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October- 202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November- 202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Decem</w:t>
            </w:r>
            <w:r w:rsidR="00910E77">
              <w:rPr>
                <w:lang w:val="en-IN"/>
              </w:rPr>
              <w:t>b</w:t>
            </w:r>
            <w:r>
              <w:rPr>
                <w:lang w:val="en-IN"/>
              </w:rPr>
              <w:t>er- 202</w:t>
            </w:r>
            <w:r>
              <w:t>2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January- 202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February- 202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24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March-</w:t>
            </w:r>
            <w:r>
              <w:rPr>
                <w:lang w:val="en-IN"/>
              </w:rPr>
              <w:t xml:space="preserve"> 202</w:t>
            </w:r>
            <w:r>
              <w:t>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April-23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May-2023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June-2023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28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279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2</w:t>
            </w:r>
            <w: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August</w:t>
            </w:r>
            <w:r>
              <w:rPr>
                <w:lang w:val="en-IN"/>
              </w:rPr>
              <w:t>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September-2023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31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October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32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November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Dec</w:t>
            </w:r>
            <w:r>
              <w:t>ember 2023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34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January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3</w:t>
            </w:r>
            <w:r>
              <w:t>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February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36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March</w:t>
            </w:r>
            <w:r>
              <w:rPr>
                <w:lang w:val="en-IN"/>
              </w:rP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7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April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 xml:space="preserve">    38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May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3</w:t>
            </w:r>
            <w:r>
              <w:rPr>
                <w:lang w:val="en-IN"/>
              </w:rPr>
              <w:t>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June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40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rPr>
                <w:lang w:val="en-IN"/>
              </w:rPr>
              <w:t>July</w:t>
            </w:r>
            <w:r>
              <w:t xml:space="preserve">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August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42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  <w:lang w:val="en-IN"/>
              </w:rPr>
            </w:pPr>
            <w:r>
              <w:t>September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43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October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44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November 2024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45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  <w:rPr>
                <w:b/>
              </w:rPr>
            </w:pPr>
            <w:r>
              <w:t>December 2024</w:t>
            </w:r>
          </w:p>
        </w:tc>
        <w:tc>
          <w:tcPr>
            <w:tcW w:w="207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46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January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47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February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48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March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49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April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</w:tcPr>
          <w:p w:rsidR="00AF5698" w:rsidRDefault="00CE6909" w:rsidP="00E749F8">
            <w:pPr>
              <w:pStyle w:val="TableParagraph"/>
            </w:pPr>
            <w:r>
              <w:t>50</w:t>
            </w:r>
          </w:p>
        </w:tc>
        <w:tc>
          <w:tcPr>
            <w:tcW w:w="2105" w:type="dxa"/>
          </w:tcPr>
          <w:p w:rsidR="00AF5698" w:rsidRDefault="00CE6909" w:rsidP="00E749F8">
            <w:pPr>
              <w:pStyle w:val="TableParagraph"/>
            </w:pPr>
            <w:r>
              <w:t>May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NIL</w:t>
            </w:r>
          </w:p>
        </w:tc>
      </w:tr>
      <w:tr w:rsidR="00AF5698">
        <w:trPr>
          <w:trHeight w:val="304"/>
        </w:trPr>
        <w:tc>
          <w:tcPr>
            <w:tcW w:w="674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t>5</w:t>
            </w:r>
            <w:r>
              <w:rPr>
                <w:lang w:val="en-IN"/>
              </w:rPr>
              <w:t>1</w:t>
            </w:r>
          </w:p>
        </w:tc>
        <w:tc>
          <w:tcPr>
            <w:tcW w:w="2105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rPr>
                <w:lang w:val="en-IN"/>
              </w:rPr>
              <w:t>June</w:t>
            </w:r>
            <w:r>
              <w:t xml:space="preserve"> 2025</w:t>
            </w:r>
          </w:p>
        </w:tc>
        <w:tc>
          <w:tcPr>
            <w:tcW w:w="207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NIL</w:t>
            </w:r>
          </w:p>
        </w:tc>
      </w:tr>
      <w:tr w:rsidR="00C633FD">
        <w:trPr>
          <w:trHeight w:val="304"/>
        </w:trPr>
        <w:tc>
          <w:tcPr>
            <w:tcW w:w="67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C633FD" w:rsidRDefault="00C633FD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July 2025</w:t>
            </w:r>
          </w:p>
        </w:tc>
        <w:tc>
          <w:tcPr>
            <w:tcW w:w="207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  <w:shd w:val="clear" w:color="auto" w:fill="auto"/>
          </w:tcPr>
          <w:p w:rsidR="00C633FD" w:rsidRDefault="00C633FD" w:rsidP="00E749F8">
            <w:pPr>
              <w:pStyle w:val="TableParagraph"/>
            </w:pPr>
            <w:r>
              <w:t>NIL</w:t>
            </w:r>
          </w:p>
        </w:tc>
      </w:tr>
      <w:tr w:rsidR="00B722A7">
        <w:trPr>
          <w:trHeight w:val="304"/>
        </w:trPr>
        <w:tc>
          <w:tcPr>
            <w:tcW w:w="674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52</w:t>
            </w:r>
          </w:p>
        </w:tc>
        <w:tc>
          <w:tcPr>
            <w:tcW w:w="2105" w:type="dxa"/>
            <w:shd w:val="clear" w:color="auto" w:fill="auto"/>
          </w:tcPr>
          <w:p w:rsidR="00B722A7" w:rsidRDefault="00B722A7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August 2025</w:t>
            </w:r>
          </w:p>
        </w:tc>
        <w:tc>
          <w:tcPr>
            <w:tcW w:w="2071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NIL</w:t>
            </w:r>
          </w:p>
        </w:tc>
        <w:tc>
          <w:tcPr>
            <w:tcW w:w="1363" w:type="dxa"/>
            <w:shd w:val="clear" w:color="auto" w:fill="auto"/>
          </w:tcPr>
          <w:p w:rsidR="00B722A7" w:rsidRDefault="00B722A7" w:rsidP="00E749F8">
            <w:pPr>
              <w:pStyle w:val="TableParagraph"/>
            </w:pPr>
            <w:r>
              <w:t>FOUR</w:t>
            </w:r>
          </w:p>
        </w:tc>
        <w:tc>
          <w:tcPr>
            <w:tcW w:w="1551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  <w:tc>
          <w:tcPr>
            <w:tcW w:w="1584" w:type="dxa"/>
            <w:shd w:val="clear" w:color="auto" w:fill="auto"/>
          </w:tcPr>
          <w:p w:rsidR="00B722A7" w:rsidRDefault="005A39B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53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 w:rsidRPr="00132FF6">
              <w:t>September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6B7BCC">
        <w:trPr>
          <w:trHeight w:val="304"/>
        </w:trPr>
        <w:tc>
          <w:tcPr>
            <w:tcW w:w="674" w:type="dxa"/>
          </w:tcPr>
          <w:p w:rsidR="006B7BCC" w:rsidRDefault="006B7BCC" w:rsidP="00E749F8">
            <w:pPr>
              <w:pStyle w:val="TableParagraph"/>
            </w:pPr>
            <w:r>
              <w:t>54</w:t>
            </w:r>
          </w:p>
        </w:tc>
        <w:tc>
          <w:tcPr>
            <w:tcW w:w="2105" w:type="dxa"/>
          </w:tcPr>
          <w:p w:rsidR="006B7BCC" w:rsidRPr="00132FF6" w:rsidRDefault="006B7BCC" w:rsidP="00E749F8">
            <w:pPr>
              <w:pStyle w:val="TableParagraph"/>
            </w:pPr>
            <w:r>
              <w:t>October</w:t>
            </w:r>
            <w:r w:rsidRPr="00132FF6">
              <w:t xml:space="preserve"> 2025</w:t>
            </w:r>
          </w:p>
        </w:tc>
        <w:tc>
          <w:tcPr>
            <w:tcW w:w="2071" w:type="dxa"/>
          </w:tcPr>
          <w:p w:rsidR="006B7BCC" w:rsidRDefault="006B7BCC" w:rsidP="00E749F8">
            <w:pPr>
              <w:pStyle w:val="TableParagraph"/>
              <w:rPr>
                <w:lang w:val="en-IN"/>
              </w:rPr>
            </w:pPr>
            <w:r>
              <w:t>TWO</w:t>
            </w:r>
          </w:p>
        </w:tc>
        <w:tc>
          <w:tcPr>
            <w:tcW w:w="1363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6B7BCC" w:rsidRDefault="006B7BC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6B7BCC" w:rsidRDefault="006B7BCC" w:rsidP="00E749F8">
            <w:pPr>
              <w:pStyle w:val="TableParagraph"/>
            </w:pPr>
            <w:r>
              <w:t>TWO</w:t>
            </w:r>
          </w:p>
        </w:tc>
      </w:tr>
      <w:tr w:rsidR="00172E02">
        <w:trPr>
          <w:trHeight w:val="304"/>
        </w:trPr>
        <w:tc>
          <w:tcPr>
            <w:tcW w:w="674" w:type="dxa"/>
          </w:tcPr>
          <w:p w:rsidR="00172E02" w:rsidRDefault="00172E02" w:rsidP="00E749F8">
            <w:pPr>
              <w:pStyle w:val="TableParagraph"/>
            </w:pPr>
            <w:r>
              <w:t>55</w:t>
            </w:r>
          </w:p>
        </w:tc>
        <w:tc>
          <w:tcPr>
            <w:tcW w:w="2105" w:type="dxa"/>
          </w:tcPr>
          <w:p w:rsidR="00172E02" w:rsidRDefault="00172E02" w:rsidP="00E749F8">
            <w:pPr>
              <w:pStyle w:val="TableParagraph"/>
            </w:pPr>
            <w:r>
              <w:t>November 2025</w:t>
            </w:r>
          </w:p>
        </w:tc>
        <w:tc>
          <w:tcPr>
            <w:tcW w:w="2071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51" w:type="dxa"/>
          </w:tcPr>
          <w:p w:rsidR="00172E02" w:rsidRDefault="00172E02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172E02" w:rsidRDefault="00172E02" w:rsidP="00E749F8">
            <w:pPr>
              <w:pStyle w:val="TableParagraph"/>
            </w:pPr>
            <w:r>
              <w:t>TWO</w:t>
            </w:r>
          </w:p>
        </w:tc>
      </w:tr>
      <w:tr w:rsidR="00E749F8">
        <w:trPr>
          <w:trHeight w:val="304"/>
        </w:trPr>
        <w:tc>
          <w:tcPr>
            <w:tcW w:w="674" w:type="dxa"/>
          </w:tcPr>
          <w:p w:rsidR="00E749F8" w:rsidRDefault="00E749F8" w:rsidP="00E749F8">
            <w:pPr>
              <w:pStyle w:val="TableParagraph"/>
            </w:pPr>
            <w:r>
              <w:t>56</w:t>
            </w:r>
          </w:p>
        </w:tc>
        <w:tc>
          <w:tcPr>
            <w:tcW w:w="2105" w:type="dxa"/>
          </w:tcPr>
          <w:p w:rsidR="00E749F8" w:rsidRDefault="00E749F8" w:rsidP="00E749F8">
            <w:pPr>
              <w:pStyle w:val="TableParagraph"/>
            </w:pPr>
            <w:r>
              <w:t>December 2025</w:t>
            </w:r>
          </w:p>
        </w:tc>
        <w:tc>
          <w:tcPr>
            <w:tcW w:w="2071" w:type="dxa"/>
          </w:tcPr>
          <w:p w:rsidR="00E749F8" w:rsidRDefault="00E749F8" w:rsidP="00E749F8">
            <w:pPr>
              <w:pStyle w:val="TableParagraph"/>
            </w:pPr>
            <w:r>
              <w:t>TWO</w:t>
            </w:r>
          </w:p>
        </w:tc>
        <w:tc>
          <w:tcPr>
            <w:tcW w:w="1363" w:type="dxa"/>
          </w:tcPr>
          <w:p w:rsidR="00E749F8" w:rsidRDefault="00E749F8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  <w:tc>
          <w:tcPr>
            <w:tcW w:w="1584" w:type="dxa"/>
          </w:tcPr>
          <w:p w:rsidR="00E749F8" w:rsidRDefault="00735BAC" w:rsidP="00E749F8">
            <w:pPr>
              <w:pStyle w:val="TableParagraph"/>
            </w:pPr>
            <w:r>
              <w:t>ONE</w:t>
            </w:r>
          </w:p>
        </w:tc>
      </w:tr>
      <w:tr w:rsidR="005B0C3D">
        <w:trPr>
          <w:trHeight w:val="304"/>
        </w:trPr>
        <w:tc>
          <w:tcPr>
            <w:tcW w:w="674" w:type="dxa"/>
          </w:tcPr>
          <w:p w:rsidR="005B0C3D" w:rsidRDefault="005B0C3D" w:rsidP="00E749F8">
            <w:pPr>
              <w:pStyle w:val="TableParagraph"/>
            </w:pPr>
            <w:r>
              <w:t>57</w:t>
            </w:r>
          </w:p>
        </w:tc>
        <w:tc>
          <w:tcPr>
            <w:tcW w:w="2105" w:type="dxa"/>
          </w:tcPr>
          <w:p w:rsidR="005B0C3D" w:rsidRDefault="005B0C3D" w:rsidP="00E749F8">
            <w:pPr>
              <w:pStyle w:val="TableParagraph"/>
            </w:pPr>
            <w:r>
              <w:t>January 2026</w:t>
            </w:r>
          </w:p>
        </w:tc>
        <w:tc>
          <w:tcPr>
            <w:tcW w:w="2071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5B0C3D" w:rsidRDefault="005B0C3D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5B0C3D" w:rsidRDefault="005B0C3D" w:rsidP="00E749F8">
            <w:pPr>
              <w:pStyle w:val="TableParagraph"/>
            </w:pPr>
            <w:r>
              <w:t>ONE</w:t>
            </w:r>
          </w:p>
        </w:tc>
      </w:tr>
      <w:tr w:rsidR="006636D7">
        <w:trPr>
          <w:trHeight w:val="304"/>
        </w:trPr>
        <w:tc>
          <w:tcPr>
            <w:tcW w:w="674" w:type="dxa"/>
          </w:tcPr>
          <w:p w:rsidR="006636D7" w:rsidRDefault="006636D7" w:rsidP="00E749F8">
            <w:pPr>
              <w:pStyle w:val="TableParagraph"/>
            </w:pPr>
            <w:r>
              <w:t>58</w:t>
            </w:r>
          </w:p>
        </w:tc>
        <w:tc>
          <w:tcPr>
            <w:tcW w:w="2105" w:type="dxa"/>
          </w:tcPr>
          <w:p w:rsidR="006636D7" w:rsidRDefault="006636D7" w:rsidP="00E749F8">
            <w:pPr>
              <w:pStyle w:val="TableParagraph"/>
            </w:pPr>
            <w:r>
              <w:t>February 2026</w:t>
            </w:r>
          </w:p>
        </w:tc>
        <w:tc>
          <w:tcPr>
            <w:tcW w:w="2071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6636D7" w:rsidRDefault="006636D7" w:rsidP="00E749F8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6636D7" w:rsidRDefault="006636D7" w:rsidP="00E749F8">
            <w:pPr>
              <w:pStyle w:val="TableParagraph"/>
            </w:pPr>
            <w:r>
              <w:t>ONE</w:t>
            </w:r>
          </w:p>
        </w:tc>
      </w:tr>
      <w:tr w:rsidR="00DB6E9D">
        <w:trPr>
          <w:trHeight w:val="304"/>
        </w:trPr>
        <w:tc>
          <w:tcPr>
            <w:tcW w:w="674" w:type="dxa"/>
          </w:tcPr>
          <w:p w:rsidR="00DB6E9D" w:rsidRDefault="00DB6E9D" w:rsidP="00DB6E9D">
            <w:pPr>
              <w:pStyle w:val="TableParagraph"/>
            </w:pPr>
            <w:r>
              <w:t>59</w:t>
            </w:r>
          </w:p>
        </w:tc>
        <w:tc>
          <w:tcPr>
            <w:tcW w:w="2105" w:type="dxa"/>
          </w:tcPr>
          <w:p w:rsidR="00DB6E9D" w:rsidRDefault="00DB6E9D" w:rsidP="00DB6E9D">
            <w:pPr>
              <w:pStyle w:val="TableParagraph"/>
            </w:pPr>
            <w:r>
              <w:t>March 202</w:t>
            </w:r>
            <w:r w:rsidR="008C7675">
              <w:t>6</w:t>
            </w:r>
          </w:p>
        </w:tc>
        <w:tc>
          <w:tcPr>
            <w:tcW w:w="2071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DB6E9D" w:rsidRDefault="00DB6E9D" w:rsidP="00DB6E9D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DB6E9D" w:rsidRDefault="00DB6E9D" w:rsidP="00DB6E9D">
            <w:pPr>
              <w:pStyle w:val="TableParagraph"/>
            </w:pPr>
            <w:r>
              <w:t>ONE</w:t>
            </w:r>
          </w:p>
        </w:tc>
      </w:tr>
      <w:tr w:rsidR="008C7675">
        <w:trPr>
          <w:trHeight w:val="304"/>
        </w:trPr>
        <w:tc>
          <w:tcPr>
            <w:tcW w:w="674" w:type="dxa"/>
          </w:tcPr>
          <w:p w:rsidR="008C7675" w:rsidRDefault="008C7675" w:rsidP="008C7675">
            <w:pPr>
              <w:pStyle w:val="TableParagraph"/>
            </w:pPr>
            <w:r>
              <w:t>60</w:t>
            </w:r>
          </w:p>
        </w:tc>
        <w:tc>
          <w:tcPr>
            <w:tcW w:w="2105" w:type="dxa"/>
          </w:tcPr>
          <w:p w:rsidR="008C7675" w:rsidRDefault="008C7675" w:rsidP="008C7675">
            <w:pPr>
              <w:pStyle w:val="TableParagraph"/>
            </w:pPr>
            <w:r>
              <w:t>April 2026</w:t>
            </w:r>
          </w:p>
        </w:tc>
        <w:tc>
          <w:tcPr>
            <w:tcW w:w="2071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  <w:tc>
          <w:tcPr>
            <w:tcW w:w="1363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</w:tr>
      <w:tr w:rsidR="008C7675">
        <w:trPr>
          <w:trHeight w:val="304"/>
        </w:trPr>
        <w:tc>
          <w:tcPr>
            <w:tcW w:w="674" w:type="dxa"/>
          </w:tcPr>
          <w:p w:rsidR="008C7675" w:rsidRDefault="008C7675" w:rsidP="008C7675">
            <w:pPr>
              <w:pStyle w:val="TableParagraph"/>
            </w:pPr>
          </w:p>
        </w:tc>
        <w:tc>
          <w:tcPr>
            <w:tcW w:w="2105" w:type="dxa"/>
          </w:tcPr>
          <w:p w:rsidR="008C7675" w:rsidRDefault="008C7675" w:rsidP="008C7675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2071" w:type="dxa"/>
          </w:tcPr>
          <w:p w:rsidR="008C7675" w:rsidRDefault="008C7675" w:rsidP="008C7675">
            <w:pPr>
              <w:pStyle w:val="TableParagraph"/>
              <w:rPr>
                <w:lang w:val="en-IN"/>
              </w:rPr>
            </w:pPr>
            <w:r>
              <w:t>ONE</w:t>
            </w:r>
          </w:p>
        </w:tc>
        <w:tc>
          <w:tcPr>
            <w:tcW w:w="1363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51" w:type="dxa"/>
          </w:tcPr>
          <w:p w:rsidR="008C7675" w:rsidRDefault="008C7675" w:rsidP="008C7675">
            <w:pPr>
              <w:pStyle w:val="TableParagraph"/>
            </w:pPr>
            <w:r>
              <w:t>NIL</w:t>
            </w:r>
          </w:p>
        </w:tc>
        <w:tc>
          <w:tcPr>
            <w:tcW w:w="1584" w:type="dxa"/>
          </w:tcPr>
          <w:p w:rsidR="008C7675" w:rsidRDefault="008C7675" w:rsidP="008C7675">
            <w:pPr>
              <w:pStyle w:val="TableParagraph"/>
            </w:pPr>
            <w:r>
              <w:t>ONE</w:t>
            </w:r>
          </w:p>
        </w:tc>
      </w:tr>
    </w:tbl>
    <w:p w:rsidR="00AF5698" w:rsidRDefault="00CE6909">
      <w:pPr>
        <w:pStyle w:val="BodyText"/>
        <w:spacing w:before="93" w:line="263" w:lineRule="exact"/>
        <w:ind w:left="620"/>
      </w:pPr>
      <w:r>
        <w:t>*Should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month, if</w:t>
      </w:r>
      <w:r>
        <w:rPr>
          <w:spacing w:val="1"/>
        </w:rPr>
        <w:t xml:space="preserve"> </w:t>
      </w:r>
      <w:r>
        <w:t>any.</w:t>
      </w:r>
    </w:p>
    <w:p w:rsidR="00AF5698" w:rsidRDefault="00CE6909">
      <w:pPr>
        <w:pStyle w:val="BodyText"/>
        <w:spacing w:line="263" w:lineRule="exact"/>
        <w:ind w:left="620"/>
      </w:pPr>
      <w:r>
        <w:t>**Should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month,</w:t>
      </w:r>
      <w:r>
        <w:rPr>
          <w:spacing w:val="-1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any.</w:t>
      </w:r>
    </w:p>
    <w:p w:rsidR="00AF5698" w:rsidRDefault="00CE6909">
      <w:pPr>
        <w:pStyle w:val="BodyText"/>
        <w:spacing w:before="5"/>
        <w:ind w:left="620" w:right="404"/>
      </w:pPr>
      <w:r>
        <w:t>^Average</w:t>
      </w:r>
      <w:r>
        <w:rPr>
          <w:spacing w:val="7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sum</w:t>
      </w:r>
      <w:r>
        <w:rPr>
          <w:spacing w:val="18"/>
        </w:rPr>
        <w:t xml:space="preserve"> </w:t>
      </w:r>
      <w:r>
        <w:t>total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time</w:t>
      </w:r>
      <w:r>
        <w:rPr>
          <w:spacing w:val="8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resolve</w:t>
      </w:r>
      <w:r>
        <w:rPr>
          <w:spacing w:val="8"/>
        </w:rPr>
        <w:t xml:space="preserve"> </w:t>
      </w:r>
      <w:r>
        <w:t>each</w:t>
      </w:r>
      <w:r>
        <w:rPr>
          <w:spacing w:val="12"/>
        </w:rPr>
        <w:t xml:space="preserve"> </w:t>
      </w:r>
      <w:r>
        <w:t>complaint</w:t>
      </w:r>
      <w:r>
        <w:rPr>
          <w:spacing w:val="1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-61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number of</w:t>
      </w:r>
      <w:r>
        <w:rPr>
          <w:spacing w:val="3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resolved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month.</w:t>
      </w:r>
    </w:p>
    <w:p w:rsidR="00AF5698" w:rsidRDefault="00CE6909">
      <w:pPr>
        <w:spacing w:before="223"/>
        <w:ind w:left="260"/>
        <w:rPr>
          <w:b/>
          <w:sz w:val="23"/>
        </w:rPr>
      </w:pPr>
      <w:r>
        <w:rPr>
          <w:b/>
          <w:sz w:val="23"/>
          <w:u w:val="thick"/>
        </w:rPr>
        <w:t>Trend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4"/>
          <w:sz w:val="23"/>
          <w:u w:val="thick"/>
        </w:rPr>
        <w:t xml:space="preserve"> </w:t>
      </w:r>
      <w:r>
        <w:rPr>
          <w:b/>
          <w:sz w:val="23"/>
          <w:u w:val="thick"/>
        </w:rPr>
        <w:t>annual</w:t>
      </w:r>
      <w:r>
        <w:rPr>
          <w:b/>
          <w:spacing w:val="-8"/>
          <w:sz w:val="23"/>
          <w:u w:val="thick"/>
        </w:rPr>
        <w:t xml:space="preserve"> </w:t>
      </w:r>
      <w:r>
        <w:rPr>
          <w:b/>
          <w:sz w:val="23"/>
          <w:u w:val="thick"/>
        </w:rPr>
        <w:t>disposal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of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complaints</w:t>
      </w:r>
    </w:p>
    <w:p w:rsidR="00AF5698" w:rsidRDefault="00AF5698">
      <w:pPr>
        <w:pStyle w:val="BodyText"/>
        <w:spacing w:before="11"/>
        <w:rPr>
          <w:b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73"/>
        <w:gridCol w:w="1956"/>
        <w:gridCol w:w="1872"/>
        <w:gridCol w:w="1563"/>
        <w:gridCol w:w="1558"/>
      </w:tblGrid>
      <w:tr w:rsidR="00AF5698">
        <w:trPr>
          <w:trHeight w:val="911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SN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Year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</w:pPr>
            <w:r>
              <w:t>Carried</w:t>
            </w:r>
            <w:r>
              <w:rPr>
                <w:spacing w:val="24"/>
              </w:rPr>
              <w:t xml:space="preserve"> </w:t>
            </w:r>
            <w:r>
              <w:t>forward</w:t>
            </w:r>
          </w:p>
          <w:p w:rsidR="00AF5698" w:rsidRDefault="00CE6909" w:rsidP="00E749F8">
            <w:pPr>
              <w:pStyle w:val="TableParagraph"/>
            </w:pPr>
            <w:r>
              <w:t>from</w:t>
            </w:r>
            <w:r>
              <w:tab/>
            </w:r>
            <w:r>
              <w:rPr>
                <w:spacing w:val="-2"/>
              </w:rPr>
              <w:t>previous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</w:pPr>
            <w:r>
              <w:t>Received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during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5"/>
              </w:rPr>
              <w:t xml:space="preserve"> </w:t>
            </w:r>
            <w:r>
              <w:t>year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</w:pPr>
            <w:r>
              <w:t>Resolved</w:t>
            </w:r>
          </w:p>
          <w:p w:rsidR="00AF5698" w:rsidRDefault="00CE6909" w:rsidP="00E749F8">
            <w:pPr>
              <w:pStyle w:val="TableParagraph"/>
            </w:pPr>
            <w:r>
              <w:t>during</w:t>
            </w:r>
            <w:r>
              <w:tab/>
            </w:r>
            <w:r>
              <w:rPr>
                <w:spacing w:val="-1"/>
              </w:rPr>
              <w:t>the</w:t>
            </w:r>
            <w:r>
              <w:rPr>
                <w:spacing w:val="-61"/>
              </w:rPr>
              <w:t xml:space="preserve"> </w:t>
            </w:r>
            <w:r>
              <w:t>year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</w:pPr>
            <w:r>
              <w:t>Pending</w:t>
            </w:r>
            <w:r>
              <w:tab/>
              <w:t>at</w:t>
            </w:r>
          </w:p>
          <w:p w:rsidR="00AF5698" w:rsidRDefault="00CE6909" w:rsidP="00E749F8">
            <w:pPr>
              <w:pStyle w:val="TableParagraph"/>
            </w:pPr>
            <w:r>
              <w:t>the</w:t>
            </w:r>
            <w:r>
              <w:rPr>
                <w:spacing w:val="47"/>
              </w:rPr>
              <w:t xml:space="preserve"> </w:t>
            </w:r>
            <w:r>
              <w:t>end</w:t>
            </w:r>
            <w:r>
              <w:rPr>
                <w:spacing w:val="46"/>
              </w:rPr>
              <w:t xml:space="preserve"> </w:t>
            </w:r>
            <w:r>
              <w:t>of</w:t>
            </w:r>
            <w:r>
              <w:rPr>
                <w:spacing w:val="-6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year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1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2017-18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2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2018-19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3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2019-20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2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4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2020-21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5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2021-22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6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2022-23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7</w:t>
            </w:r>
          </w:p>
        </w:tc>
        <w:tc>
          <w:tcPr>
            <w:tcW w:w="1873" w:type="dxa"/>
            <w:shd w:val="clear" w:color="auto" w:fill="auto"/>
          </w:tcPr>
          <w:p w:rsidR="00AF5698" w:rsidRDefault="00CE6909" w:rsidP="00E749F8">
            <w:pPr>
              <w:pStyle w:val="TableParagraph"/>
            </w:pPr>
            <w:r>
              <w:t>2023-24</w:t>
            </w:r>
          </w:p>
        </w:tc>
        <w:tc>
          <w:tcPr>
            <w:tcW w:w="1956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  <w:shd w:val="clear" w:color="auto" w:fill="auto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AF5698">
        <w:trPr>
          <w:trHeight w:val="304"/>
        </w:trPr>
        <w:tc>
          <w:tcPr>
            <w:tcW w:w="569" w:type="dxa"/>
          </w:tcPr>
          <w:p w:rsidR="00AF5698" w:rsidRDefault="00CE6909" w:rsidP="00E749F8">
            <w:pPr>
              <w:pStyle w:val="TableParagraph"/>
            </w:pPr>
            <w:r>
              <w:t>8</w:t>
            </w:r>
          </w:p>
        </w:tc>
        <w:tc>
          <w:tcPr>
            <w:tcW w:w="1873" w:type="dxa"/>
          </w:tcPr>
          <w:p w:rsidR="00AF5698" w:rsidRDefault="00CE6909" w:rsidP="00E749F8">
            <w:pPr>
              <w:pStyle w:val="TableParagraph"/>
            </w:pPr>
            <w:r>
              <w:t>2024-25</w:t>
            </w:r>
          </w:p>
        </w:tc>
        <w:tc>
          <w:tcPr>
            <w:tcW w:w="1956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63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558" w:type="dxa"/>
          </w:tcPr>
          <w:p w:rsidR="00AF5698" w:rsidRDefault="00CE6909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</w:tr>
      <w:tr w:rsidR="006E3858">
        <w:trPr>
          <w:trHeight w:val="304"/>
        </w:trPr>
        <w:tc>
          <w:tcPr>
            <w:tcW w:w="569" w:type="dxa"/>
          </w:tcPr>
          <w:p w:rsidR="006E3858" w:rsidRDefault="006E3858" w:rsidP="00E749F8">
            <w:pPr>
              <w:pStyle w:val="TableParagraph"/>
            </w:pPr>
            <w:r>
              <w:t>9</w:t>
            </w:r>
          </w:p>
        </w:tc>
        <w:tc>
          <w:tcPr>
            <w:tcW w:w="1873" w:type="dxa"/>
          </w:tcPr>
          <w:p w:rsidR="006E3858" w:rsidRDefault="006E3858" w:rsidP="006E3858">
            <w:pPr>
              <w:pStyle w:val="TableParagraph"/>
            </w:pPr>
            <w:r>
              <w:t>2025-26</w:t>
            </w:r>
          </w:p>
        </w:tc>
        <w:tc>
          <w:tcPr>
            <w:tcW w:w="1956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6E3858" w:rsidRDefault="007B4A80" w:rsidP="00E749F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  <w:tr w:rsidR="00000198">
        <w:trPr>
          <w:trHeight w:val="304"/>
        </w:trPr>
        <w:tc>
          <w:tcPr>
            <w:tcW w:w="569" w:type="dxa"/>
          </w:tcPr>
          <w:p w:rsidR="00000198" w:rsidRDefault="00000198" w:rsidP="00000198">
            <w:pPr>
              <w:pStyle w:val="TableParagraph"/>
            </w:pPr>
          </w:p>
        </w:tc>
        <w:tc>
          <w:tcPr>
            <w:tcW w:w="1873" w:type="dxa"/>
          </w:tcPr>
          <w:p w:rsidR="00000198" w:rsidRDefault="00000198" w:rsidP="00000198">
            <w:pPr>
              <w:pStyle w:val="TableParagraph"/>
            </w:pPr>
            <w:r>
              <w:t>Grand</w:t>
            </w:r>
            <w:r>
              <w:rPr>
                <w:spacing w:val="-4"/>
              </w:rPr>
              <w:t xml:space="preserve"> </w:t>
            </w:r>
            <w:r>
              <w:t>Total</w:t>
            </w:r>
          </w:p>
        </w:tc>
        <w:tc>
          <w:tcPr>
            <w:tcW w:w="1956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NIL</w:t>
            </w:r>
          </w:p>
        </w:tc>
        <w:tc>
          <w:tcPr>
            <w:tcW w:w="1872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SIX</w:t>
            </w:r>
          </w:p>
        </w:tc>
        <w:tc>
          <w:tcPr>
            <w:tcW w:w="1563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FIVE</w:t>
            </w:r>
          </w:p>
        </w:tc>
        <w:tc>
          <w:tcPr>
            <w:tcW w:w="1558" w:type="dxa"/>
          </w:tcPr>
          <w:p w:rsidR="00000198" w:rsidRDefault="00000198" w:rsidP="00000198">
            <w:pPr>
              <w:pStyle w:val="TableParagraph"/>
              <w:rPr>
                <w:lang w:val="en-IN"/>
              </w:rPr>
            </w:pPr>
            <w:r>
              <w:rPr>
                <w:lang w:val="en-IN"/>
              </w:rPr>
              <w:t>ONE</w:t>
            </w:r>
          </w:p>
        </w:tc>
      </w:tr>
    </w:tbl>
    <w:p w:rsidR="00AF5698" w:rsidRDefault="00AF5698" w:rsidP="005B798F">
      <w:bookmarkStart w:id="0" w:name="_GoBack"/>
      <w:bookmarkEnd w:id="0"/>
    </w:p>
    <w:sectPr w:rsidR="00AF5698">
      <w:headerReference w:type="default" r:id="rId6"/>
      <w:footerReference w:type="default" r:id="rId7"/>
      <w:pgSz w:w="12240" w:h="15840"/>
      <w:pgMar w:top="1640" w:right="740" w:bottom="540" w:left="1180" w:header="828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98" w:rsidRDefault="00CE6909">
      <w:r>
        <w:separator/>
      </w:r>
    </w:p>
  </w:endnote>
  <w:endnote w:type="continuationSeparator" w:id="0">
    <w:p w:rsidR="00AF5698" w:rsidRDefault="00C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98" w:rsidRDefault="00CE6909">
      <w:r>
        <w:separator/>
      </w:r>
    </w:p>
  </w:footnote>
  <w:footnote w:type="continuationSeparator" w:id="0">
    <w:p w:rsidR="00AF5698" w:rsidRDefault="00CE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98" w:rsidRDefault="00AF5698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698"/>
    <w:rsid w:val="00000198"/>
    <w:rsid w:val="00021FC4"/>
    <w:rsid w:val="00034374"/>
    <w:rsid w:val="00035D16"/>
    <w:rsid w:val="00095742"/>
    <w:rsid w:val="000C400A"/>
    <w:rsid w:val="000E50BC"/>
    <w:rsid w:val="001225EB"/>
    <w:rsid w:val="00132FF6"/>
    <w:rsid w:val="00172E02"/>
    <w:rsid w:val="0018496C"/>
    <w:rsid w:val="002609A6"/>
    <w:rsid w:val="00285740"/>
    <w:rsid w:val="00294F90"/>
    <w:rsid w:val="002B3FFF"/>
    <w:rsid w:val="003230BC"/>
    <w:rsid w:val="003451C0"/>
    <w:rsid w:val="00362181"/>
    <w:rsid w:val="00494DDC"/>
    <w:rsid w:val="004B3B6F"/>
    <w:rsid w:val="00512A8C"/>
    <w:rsid w:val="005A39BC"/>
    <w:rsid w:val="005A683E"/>
    <w:rsid w:val="005B0C3D"/>
    <w:rsid w:val="005B5995"/>
    <w:rsid w:val="005B798F"/>
    <w:rsid w:val="005C0D47"/>
    <w:rsid w:val="006029AD"/>
    <w:rsid w:val="00631874"/>
    <w:rsid w:val="006636D7"/>
    <w:rsid w:val="00674DB7"/>
    <w:rsid w:val="006B7BCC"/>
    <w:rsid w:val="006D347D"/>
    <w:rsid w:val="006D5319"/>
    <w:rsid w:val="006E3858"/>
    <w:rsid w:val="00714735"/>
    <w:rsid w:val="00726C68"/>
    <w:rsid w:val="00735BAC"/>
    <w:rsid w:val="00736B36"/>
    <w:rsid w:val="00786390"/>
    <w:rsid w:val="007B4A80"/>
    <w:rsid w:val="007D062D"/>
    <w:rsid w:val="008C7675"/>
    <w:rsid w:val="008E0C53"/>
    <w:rsid w:val="00910E77"/>
    <w:rsid w:val="009E76BC"/>
    <w:rsid w:val="00A1765D"/>
    <w:rsid w:val="00A61A41"/>
    <w:rsid w:val="00AE3331"/>
    <w:rsid w:val="00AF5698"/>
    <w:rsid w:val="00B52044"/>
    <w:rsid w:val="00B722A7"/>
    <w:rsid w:val="00B867C5"/>
    <w:rsid w:val="00BA3DCF"/>
    <w:rsid w:val="00BC566B"/>
    <w:rsid w:val="00C312C7"/>
    <w:rsid w:val="00C633FD"/>
    <w:rsid w:val="00C74A97"/>
    <w:rsid w:val="00CE6909"/>
    <w:rsid w:val="00DB6E9D"/>
    <w:rsid w:val="00E12D02"/>
    <w:rsid w:val="00E204B8"/>
    <w:rsid w:val="00E749F8"/>
    <w:rsid w:val="00F13867"/>
    <w:rsid w:val="00F61934"/>
    <w:rsid w:val="00F87F01"/>
    <w:rsid w:val="00FC143A"/>
    <w:rsid w:val="00FD3C57"/>
    <w:rsid w:val="0AFC3959"/>
    <w:rsid w:val="0B783E14"/>
    <w:rsid w:val="0FDF0D69"/>
    <w:rsid w:val="156F2328"/>
    <w:rsid w:val="1B3B3D62"/>
    <w:rsid w:val="1D2945C0"/>
    <w:rsid w:val="1EF77481"/>
    <w:rsid w:val="1F325F91"/>
    <w:rsid w:val="214C6E77"/>
    <w:rsid w:val="22C31DB8"/>
    <w:rsid w:val="24CD12C9"/>
    <w:rsid w:val="255B1B9C"/>
    <w:rsid w:val="26BB3CAD"/>
    <w:rsid w:val="272261D7"/>
    <w:rsid w:val="28E86AA4"/>
    <w:rsid w:val="2D60377E"/>
    <w:rsid w:val="31E00B44"/>
    <w:rsid w:val="32B2393F"/>
    <w:rsid w:val="358A33FD"/>
    <w:rsid w:val="379C0A70"/>
    <w:rsid w:val="3B1365B7"/>
    <w:rsid w:val="40031223"/>
    <w:rsid w:val="401776B5"/>
    <w:rsid w:val="40BF4E8B"/>
    <w:rsid w:val="43FC6A3F"/>
    <w:rsid w:val="45A507F0"/>
    <w:rsid w:val="47DB04AA"/>
    <w:rsid w:val="482662A1"/>
    <w:rsid w:val="49335AE1"/>
    <w:rsid w:val="4EDA70AB"/>
    <w:rsid w:val="4FE85264"/>
    <w:rsid w:val="51FC555A"/>
    <w:rsid w:val="578B3AC5"/>
    <w:rsid w:val="583B7DE8"/>
    <w:rsid w:val="58EB44FE"/>
    <w:rsid w:val="59AC0F1D"/>
    <w:rsid w:val="59BC0B28"/>
    <w:rsid w:val="59CD166E"/>
    <w:rsid w:val="5BE869D8"/>
    <w:rsid w:val="5DA07AF4"/>
    <w:rsid w:val="62EB29CE"/>
    <w:rsid w:val="63597135"/>
    <w:rsid w:val="64233E1D"/>
    <w:rsid w:val="67267DAC"/>
    <w:rsid w:val="67DF4D46"/>
    <w:rsid w:val="6C983716"/>
    <w:rsid w:val="6D524000"/>
    <w:rsid w:val="6E91041D"/>
    <w:rsid w:val="6F6544FC"/>
    <w:rsid w:val="75367383"/>
    <w:rsid w:val="75AD7706"/>
    <w:rsid w:val="78193824"/>
    <w:rsid w:val="798F21B8"/>
    <w:rsid w:val="79F15645"/>
    <w:rsid w:val="7ED444F0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2647"/>
  <w15:docId w15:val="{23041BB1-1ADB-4030-9B6E-7114A4C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autoRedefine/>
    <w:uiPriority w:val="1"/>
    <w:qFormat/>
    <w:rPr>
      <w:sz w:val="23"/>
      <w:szCs w:val="23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autoRedefine/>
    <w:uiPriority w:val="1"/>
    <w:qFormat/>
    <w:pPr>
      <w:ind w:left="973" w:hanging="356"/>
    </w:pPr>
  </w:style>
  <w:style w:type="paragraph" w:customStyle="1" w:styleId="TableParagraph">
    <w:name w:val="Table Paragraph"/>
    <w:basedOn w:val="Normal"/>
    <w:autoRedefine/>
    <w:uiPriority w:val="1"/>
    <w:qFormat/>
    <w:rsid w:val="00E749F8"/>
    <w:pPr>
      <w:spacing w:line="255" w:lineRule="exact"/>
      <w:ind w:left="110"/>
      <w:jc w:val="center"/>
    </w:pPr>
    <w:rPr>
      <w:sz w:val="23"/>
    </w:rPr>
  </w:style>
  <w:style w:type="paragraph" w:styleId="BalloonText">
    <w:name w:val="Balloon Text"/>
    <w:basedOn w:val="Normal"/>
    <w:link w:val="BalloonTextChar"/>
    <w:rsid w:val="00F61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1934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55</Pages>
  <Words>4464</Words>
  <Characters>25445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Vodafone India Ltd</Company>
  <LinksUpToDate>false</LinksUpToDate>
  <CharactersWithSpaces>29850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circulars may be defined in two parts, one to convey background, rationale, objective of a decision and the other to commu</dc:title>
  <dc:creator>1171</dc:creator>
  <cp:lastModifiedBy>Admin</cp:lastModifiedBy>
  <cp:revision>67</cp:revision>
  <cp:lastPrinted>2025-11-03T11:58:00Z</cp:lastPrinted>
  <dcterms:created xsi:type="dcterms:W3CDTF">2021-12-16T06:34:00Z</dcterms:created>
  <dcterms:modified xsi:type="dcterms:W3CDTF">2026-05-05T08:47:00Z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2021-12-16T00:00:00Z</vt:filetime>
  </property>
  <property fmtid="{D5CDD505-2E9C-101B-9397-08002B2CF9AE}" pid="5" name="KSOProductBuildVer">
    <vt:lpwstr>1033-12.2.0.21546</vt:lpwstr>
  </property>
  <property fmtid="{D5CDD505-2E9C-101B-9397-08002B2CF9AE}" pid="6" name="ICV">
    <vt:lpwstr>538FBEBDB1C24844A5EB483475B6DDAA</vt:lpwstr>
  </property>
</Properties>
</file>